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7C16" w14:textId="77777777" w:rsidR="008F1181" w:rsidRDefault="00190994" w:rsidP="00190994">
      <w:pPr>
        <w:pStyle w:val="Titre1"/>
      </w:pPr>
      <w:r>
        <w:t>Annexe 4</w:t>
      </w:r>
    </w:p>
    <w:p w14:paraId="69FD2D2F" w14:textId="77777777" w:rsidR="00190994" w:rsidRDefault="00190994" w:rsidP="00190994">
      <w:pPr>
        <w:pStyle w:val="Titre1"/>
      </w:pPr>
      <w:r>
        <w:t>Déclaration de pédopsychiatre pour la modification de l’enregistrement du sexe dans les actes de l’état civil pour les mineurs dès l’âge de 16 ans (loi du 25 juin 2017</w:t>
      </w:r>
      <w:r>
        <w:rPr>
          <w:rStyle w:val="Appelnotedebasdep"/>
        </w:rPr>
        <w:footnoteReference w:id="1"/>
      </w:r>
      <w:r>
        <w:t>)</w:t>
      </w:r>
    </w:p>
    <w:p w14:paraId="30BB5212" w14:textId="77777777" w:rsidR="00190994" w:rsidRPr="00190994" w:rsidRDefault="00190994" w:rsidP="00190994"/>
    <w:p w14:paraId="1D4848E5" w14:textId="77777777" w:rsidR="00190994" w:rsidRDefault="00190994" w:rsidP="00190994">
      <w:pPr>
        <w:jc w:val="both"/>
      </w:pPr>
      <w:r>
        <w:t xml:space="preserve">Je, </w:t>
      </w:r>
      <w:proofErr w:type="spellStart"/>
      <w:r>
        <w:t>soussigné-e</w:t>
      </w:r>
      <w:proofErr w:type="spellEnd"/>
      <w:r>
        <w:t>, pédopsychiatre,…………………………………………………………………………….(</w:t>
      </w:r>
      <w:r>
        <w:rPr>
          <w:i/>
        </w:rPr>
        <w:t>nom et prénom(s) du médecin</w:t>
      </w:r>
      <w:r>
        <w:t>), déclare par la présente que ………………………………………………………………………………………..(</w:t>
      </w:r>
      <w:r>
        <w:rPr>
          <w:i/>
        </w:rPr>
        <w:t>nom et prénom(s) du demandeur/de la demandeuse)</w:t>
      </w:r>
      <w:r>
        <w:t xml:space="preserve"> </w:t>
      </w:r>
      <w:proofErr w:type="spellStart"/>
      <w:r>
        <w:t>né-e</w:t>
      </w:r>
      <w:proofErr w:type="spellEnd"/>
      <w:r>
        <w:t xml:space="preserve"> à ………………………………………………………(</w:t>
      </w:r>
      <w:r>
        <w:rPr>
          <w:i/>
        </w:rPr>
        <w:t>lieu de naissance</w:t>
      </w:r>
      <w:r>
        <w:t>) le ……………………………………..(</w:t>
      </w:r>
      <w:r>
        <w:rPr>
          <w:i/>
        </w:rPr>
        <w:t xml:space="preserve">date), </w:t>
      </w:r>
      <w:r w:rsidRPr="00190994">
        <w:t>dispose d’une faculté de discernement suffisante pour avoir la conviction durable que le sexe mentionné dans son acte de naissance ne correspond pas à son identité de genre vécue intimement</w:t>
      </w:r>
      <w:r>
        <w:rPr>
          <w:i/>
        </w:rPr>
        <w:t>.</w:t>
      </w:r>
    </w:p>
    <w:p w14:paraId="79213030" w14:textId="77777777" w:rsidR="00190994" w:rsidRDefault="00190994" w:rsidP="00190994">
      <w:pPr>
        <w:jc w:val="both"/>
      </w:pPr>
    </w:p>
    <w:p w14:paraId="094287B8" w14:textId="77777777" w:rsidR="00190994" w:rsidRDefault="00190994" w:rsidP="00190994">
      <w:pPr>
        <w:jc w:val="both"/>
      </w:pPr>
    </w:p>
    <w:p w14:paraId="585D4F12" w14:textId="77777777" w:rsidR="00190994" w:rsidRDefault="00190994" w:rsidP="00190994">
      <w:pPr>
        <w:jc w:val="both"/>
      </w:pPr>
      <w:r>
        <w:t>Fait à ………………………………………………….(</w:t>
      </w:r>
      <w:r>
        <w:rPr>
          <w:i/>
        </w:rPr>
        <w:t>domicile</w:t>
      </w:r>
      <w:r>
        <w:t>) le ………………………………….(</w:t>
      </w:r>
      <w:r>
        <w:rPr>
          <w:i/>
        </w:rPr>
        <w:t>date</w:t>
      </w:r>
      <w:r>
        <w:t>),</w:t>
      </w:r>
    </w:p>
    <w:p w14:paraId="0EAF4C58" w14:textId="77777777" w:rsidR="00190994" w:rsidRDefault="00190994" w:rsidP="00190994">
      <w:pPr>
        <w:jc w:val="both"/>
      </w:pPr>
    </w:p>
    <w:p w14:paraId="76108789" w14:textId="77777777" w:rsidR="00190994" w:rsidRDefault="00190994" w:rsidP="00190994">
      <w:pPr>
        <w:jc w:val="both"/>
      </w:pPr>
    </w:p>
    <w:p w14:paraId="732C7C1E" w14:textId="77777777" w:rsidR="00190994" w:rsidRDefault="00190994" w:rsidP="00190994">
      <w:pPr>
        <w:jc w:val="both"/>
      </w:pPr>
    </w:p>
    <w:p w14:paraId="0CA273BA" w14:textId="77777777" w:rsidR="00190994" w:rsidRDefault="00190994" w:rsidP="00190994">
      <w:pPr>
        <w:ind w:left="4248"/>
        <w:jc w:val="both"/>
      </w:pPr>
      <w:r>
        <w:t>………………………………………………………………………..</w:t>
      </w:r>
    </w:p>
    <w:p w14:paraId="4F3E5E8B" w14:textId="77777777" w:rsidR="00190994" w:rsidRPr="00190994" w:rsidRDefault="00190994" w:rsidP="00190994">
      <w:pPr>
        <w:ind w:left="4248"/>
        <w:jc w:val="both"/>
      </w:pPr>
      <w:r>
        <w:t>(signature + cadet du médecin)</w:t>
      </w:r>
    </w:p>
    <w:sectPr w:rsidR="00190994" w:rsidRPr="001909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D080" w14:textId="77777777" w:rsidR="00190994" w:rsidRDefault="00190994" w:rsidP="00190994">
      <w:pPr>
        <w:spacing w:after="0" w:line="240" w:lineRule="auto"/>
      </w:pPr>
      <w:r>
        <w:separator/>
      </w:r>
    </w:p>
  </w:endnote>
  <w:endnote w:type="continuationSeparator" w:id="0">
    <w:p w14:paraId="2183CBC7" w14:textId="77777777" w:rsidR="00190994" w:rsidRDefault="00190994" w:rsidP="0019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C846" w14:textId="77777777" w:rsidR="00190994" w:rsidRDefault="00190994" w:rsidP="00190994">
      <w:pPr>
        <w:spacing w:after="0" w:line="240" w:lineRule="auto"/>
      </w:pPr>
      <w:r>
        <w:separator/>
      </w:r>
    </w:p>
  </w:footnote>
  <w:footnote w:type="continuationSeparator" w:id="0">
    <w:p w14:paraId="26852A01" w14:textId="77777777" w:rsidR="00190994" w:rsidRDefault="00190994" w:rsidP="00190994">
      <w:pPr>
        <w:spacing w:after="0" w:line="240" w:lineRule="auto"/>
      </w:pPr>
      <w:r>
        <w:continuationSeparator/>
      </w:r>
    </w:p>
  </w:footnote>
  <w:footnote w:id="1">
    <w:p w14:paraId="47D87A20" w14:textId="77777777" w:rsidR="00190994" w:rsidRDefault="00190994">
      <w:pPr>
        <w:pStyle w:val="Notedebasdepage"/>
      </w:pPr>
      <w:r>
        <w:rPr>
          <w:rStyle w:val="Appelnotedebasdep"/>
        </w:rPr>
        <w:footnoteRef/>
      </w:r>
      <w:r>
        <w:t xml:space="preserve"> Loi du 25 juin 2017 réformant des régimes relatifs aux personnes transgenres en ce qui concerne la mention d’une modification de l’enregistrement du sexe dans les actes de l’état civil et ses effet, M.B. 10 juillet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15"/>
    <w:rsid w:val="00190994"/>
    <w:rsid w:val="005C32AE"/>
    <w:rsid w:val="00884C29"/>
    <w:rsid w:val="00A35C15"/>
    <w:rsid w:val="00C131FE"/>
    <w:rsid w:val="00FD69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B315"/>
  <w15:chartTrackingRefBased/>
  <w15:docId w15:val="{E6D960DF-726C-4958-8E10-2FC3B6E6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09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0994"/>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uiPriority w:val="99"/>
    <w:semiHidden/>
    <w:unhideWhenUsed/>
    <w:rsid w:val="001909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0994"/>
    <w:rPr>
      <w:sz w:val="20"/>
      <w:szCs w:val="20"/>
    </w:rPr>
  </w:style>
  <w:style w:type="character" w:styleId="Appelnotedebasdep">
    <w:name w:val="footnote reference"/>
    <w:basedOn w:val="Policepardfaut"/>
    <w:uiPriority w:val="99"/>
    <w:semiHidden/>
    <w:unhideWhenUsed/>
    <w:rsid w:val="00190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434A-DA33-459B-936C-A7DDC4BC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660</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Huicq</dc:creator>
  <cp:keywords/>
  <dc:description/>
  <cp:lastModifiedBy>Pierard Jérôme</cp:lastModifiedBy>
  <cp:revision>2</cp:revision>
  <dcterms:created xsi:type="dcterms:W3CDTF">2023-10-24T13:40:00Z</dcterms:created>
  <dcterms:modified xsi:type="dcterms:W3CDTF">2023-10-24T13:40:00Z</dcterms:modified>
</cp:coreProperties>
</file>